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15" w:rsidRPr="001B61D0" w:rsidRDefault="00601A15" w:rsidP="001B61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27989" wp14:editId="379D387D">
                <wp:simplePos x="0" y="0"/>
                <wp:positionH relativeFrom="column">
                  <wp:posOffset>1764665</wp:posOffset>
                </wp:positionH>
                <wp:positionV relativeFrom="paragraph">
                  <wp:posOffset>116840</wp:posOffset>
                </wp:positionV>
                <wp:extent cx="3648075" cy="13049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8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8"/>
                              </w:rPr>
                              <w:t>Chancellerie des universités de Paris</w:t>
                            </w:r>
                          </w:p>
                          <w:p w:rsidR="00601A15" w:rsidRPr="008244C7" w:rsidRDefault="00601A15" w:rsidP="00601A15">
                            <w:pPr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</w:p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Service Développement et Mécénat</w:t>
                            </w:r>
                          </w:p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47, rue des Écoles</w:t>
                            </w:r>
                          </w:p>
                          <w:p w:rsidR="00601A15" w:rsidRPr="00601A15" w:rsidRDefault="001B61D0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75</w:t>
                            </w:r>
                            <w:r w:rsidR="00601A15"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3</w:t>
                            </w:r>
                            <w:r w:rsidR="00601A15"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0 Paris cedex 05</w:t>
                            </w:r>
                          </w:p>
                          <w:p w:rsidR="00601A15" w:rsidRPr="00601A15" w:rsidRDefault="008466D2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hyperlink r:id="rId7" w:history="1">
                              <w:r w:rsidR="00601A15" w:rsidRPr="00601A15">
                                <w:rPr>
                                  <w:rStyle w:val="Lienhypertexte"/>
                                  <w:rFonts w:ascii="Arial" w:hAnsi="Arial" w:cs="Arial"/>
                                  <w:color w:val="7F7F7F"/>
                                  <w:sz w:val="22"/>
                                </w:rPr>
                                <w:t>prix.chancellerie@ac-paris.fr</w:t>
                              </w:r>
                            </w:hyperlink>
                          </w:p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01.40.46.21.19</w:t>
                            </w:r>
                            <w:r w:rsidR="00B07209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/ 17</w:t>
                            </w:r>
                          </w:p>
                          <w:p w:rsidR="00601A15" w:rsidRDefault="00601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279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8.95pt;margin-top:9.2pt;width:287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" stroked="f">
                <v:textbox>
                  <w:txbxContent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8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8"/>
                        </w:rPr>
                        <w:t>Chancellerie des universités de Paris</w:t>
                      </w:r>
                    </w:p>
                    <w:p w:rsidR="00601A15" w:rsidRPr="008244C7" w:rsidRDefault="00601A15" w:rsidP="00601A15">
                      <w:pPr>
                        <w:rPr>
                          <w:rFonts w:ascii="Arial" w:hAnsi="Arial" w:cs="Arial"/>
                          <w:color w:val="808080"/>
                        </w:rPr>
                      </w:pPr>
                    </w:p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Service Développement et Mécénat</w:t>
                      </w:r>
                    </w:p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47, rue des Écoles</w:t>
                      </w:r>
                    </w:p>
                    <w:p w:rsidR="00601A15" w:rsidRPr="00601A15" w:rsidRDefault="001B61D0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2"/>
                        </w:rPr>
                        <w:t>75</w:t>
                      </w:r>
                      <w:r w:rsidR="00601A15"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7F7F7F"/>
                          <w:sz w:val="22"/>
                        </w:rPr>
                        <w:t>3</w:t>
                      </w:r>
                      <w:r w:rsidR="00601A15"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0 Paris cedex 05</w:t>
                      </w:r>
                    </w:p>
                    <w:p w:rsidR="00601A15" w:rsidRPr="00601A15" w:rsidRDefault="008466D2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hyperlink r:id="rId8" w:history="1">
                        <w:r w:rsidR="00601A15" w:rsidRPr="00601A15">
                          <w:rPr>
                            <w:rStyle w:val="Lienhypertexte"/>
                            <w:rFonts w:ascii="Arial" w:hAnsi="Arial" w:cs="Arial"/>
                            <w:color w:val="7F7F7F"/>
                            <w:sz w:val="22"/>
                          </w:rPr>
                          <w:t>prix.chancellerie@ac-paris.fr</w:t>
                        </w:r>
                      </w:hyperlink>
                    </w:p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01.40.46.21.19</w:t>
                      </w:r>
                      <w:r w:rsidR="00B07209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/ 17</w:t>
                      </w:r>
                    </w:p>
                    <w:p w:rsidR="00601A15" w:rsidRDefault="00601A1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58CE456" wp14:editId="29207150">
            <wp:extent cx="1620000" cy="162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b-Chancellerie-2016-5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A15" w:rsidRPr="00601A15" w:rsidRDefault="00601A15" w:rsidP="00601A15">
      <w:pPr>
        <w:rPr>
          <w:rFonts w:ascii="Arial" w:hAnsi="Arial" w:cs="Arial"/>
          <w:sz w:val="22"/>
        </w:rPr>
      </w:pPr>
    </w:p>
    <w:p w:rsidR="00601A15" w:rsidRPr="006F678B" w:rsidRDefault="00601A15" w:rsidP="00601A15">
      <w:pPr>
        <w:ind w:right="18"/>
        <w:rPr>
          <w:rFonts w:ascii="Arial" w:hAnsi="Arial" w:cs="Arial"/>
          <w:color w:val="auto"/>
          <w:sz w:val="52"/>
        </w:rPr>
      </w:pPr>
      <w:r w:rsidRPr="006F678B">
        <w:rPr>
          <w:rFonts w:ascii="Arial" w:hAnsi="Arial" w:cs="Arial"/>
          <w:color w:val="auto"/>
          <w:sz w:val="52"/>
        </w:rPr>
        <w:t>Fiche d’inscription au</w:t>
      </w:r>
    </w:p>
    <w:p w:rsidR="00720A86" w:rsidRPr="006F678B" w:rsidRDefault="00601A15" w:rsidP="00601A15">
      <w:pPr>
        <w:ind w:right="18"/>
        <w:jc w:val="right"/>
        <w:rPr>
          <w:rFonts w:ascii="Arial" w:hAnsi="Arial" w:cs="Arial"/>
          <w:color w:val="auto"/>
          <w:sz w:val="96"/>
        </w:rPr>
      </w:pPr>
      <w:r w:rsidRPr="006F678B">
        <w:rPr>
          <w:rFonts w:ascii="Arial" w:hAnsi="Arial" w:cs="Arial"/>
          <w:color w:val="auto"/>
          <w:sz w:val="96"/>
        </w:rPr>
        <w:t xml:space="preserve">Prix </w:t>
      </w:r>
      <w:r w:rsidR="00720A86" w:rsidRPr="006F678B">
        <w:rPr>
          <w:rFonts w:ascii="Arial" w:hAnsi="Arial" w:cs="Arial"/>
          <w:color w:val="auto"/>
          <w:sz w:val="96"/>
        </w:rPr>
        <w:t>Seligmann</w:t>
      </w:r>
      <w:r w:rsidRPr="006F678B">
        <w:rPr>
          <w:rFonts w:ascii="Arial" w:hAnsi="Arial" w:cs="Arial"/>
          <w:color w:val="auto"/>
          <w:sz w:val="96"/>
        </w:rPr>
        <w:t xml:space="preserve"> </w:t>
      </w:r>
    </w:p>
    <w:p w:rsidR="00601A15" w:rsidRPr="007E157E" w:rsidRDefault="00601A15" w:rsidP="00601A15">
      <w:pPr>
        <w:ind w:right="18"/>
        <w:jc w:val="right"/>
        <w:rPr>
          <w:rFonts w:ascii="Arial" w:hAnsi="Arial" w:cs="Arial"/>
          <w:color w:val="FF0000"/>
          <w:sz w:val="96"/>
        </w:rPr>
      </w:pPr>
      <w:r w:rsidRPr="007E157E">
        <w:rPr>
          <w:rFonts w:ascii="Arial" w:hAnsi="Arial" w:cs="Arial"/>
          <w:color w:val="FF0000"/>
          <w:sz w:val="96"/>
        </w:rPr>
        <w:t>20</w:t>
      </w:r>
      <w:r w:rsidR="00B07209">
        <w:rPr>
          <w:rFonts w:ascii="Arial" w:hAnsi="Arial" w:cs="Arial"/>
          <w:color w:val="FF0000"/>
          <w:sz w:val="96"/>
        </w:rPr>
        <w:t>2</w:t>
      </w:r>
      <w:r w:rsidR="008466D2">
        <w:rPr>
          <w:rFonts w:ascii="Arial" w:hAnsi="Arial" w:cs="Arial"/>
          <w:color w:val="FF0000"/>
          <w:sz w:val="96"/>
        </w:rPr>
        <w:t>3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Default="00601A15" w:rsidP="00DE7BEC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601A15" w:rsidRDefault="00601A15" w:rsidP="00601A15">
      <w:pPr>
        <w:rPr>
          <w:rFonts w:ascii="Arial" w:hAnsi="Arial" w:cs="Arial"/>
          <w:sz w:val="22"/>
        </w:rPr>
      </w:pPr>
    </w:p>
    <w:p w:rsidR="001B61D0" w:rsidRPr="00714B48" w:rsidRDefault="001B61D0" w:rsidP="001B61D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Veuillez remplir obligatoirement tous les champs suivants, en français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1B61D0" w:rsidRPr="00714B48" w:rsidRDefault="001B61D0" w:rsidP="001B6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714B48">
        <w:rPr>
          <w:rFonts w:ascii="Arial" w:hAnsi="Arial" w:cs="Arial"/>
          <w:b/>
          <w:color w:val="FF0000"/>
        </w:rPr>
        <w:t>MAISON D’ÉDITION</w:t>
      </w:r>
    </w:p>
    <w:p w:rsidR="00390133" w:rsidRPr="001B61D0" w:rsidRDefault="00390133" w:rsidP="00601A15">
      <w:pPr>
        <w:rPr>
          <w:rFonts w:ascii="Arial" w:hAnsi="Arial" w:cs="Arial"/>
          <w:color w:val="auto"/>
          <w:sz w:val="22"/>
        </w:rPr>
      </w:pPr>
    </w:p>
    <w:p w:rsidR="00390133" w:rsidRPr="001B61D0" w:rsidRDefault="00390133" w:rsidP="00601A15">
      <w:pPr>
        <w:rPr>
          <w:rFonts w:ascii="Arial" w:hAnsi="Arial" w:cs="Arial"/>
          <w:color w:val="auto"/>
          <w:sz w:val="22"/>
        </w:rPr>
      </w:pPr>
    </w:p>
    <w:p w:rsidR="00390133" w:rsidRPr="001B61D0" w:rsidRDefault="00390133" w:rsidP="00601A15">
      <w:pPr>
        <w:rPr>
          <w:rFonts w:ascii="Arial" w:hAnsi="Arial" w:cs="Arial"/>
          <w:b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Nom</w:t>
      </w:r>
      <w:r w:rsidRPr="006F678B">
        <w:rPr>
          <w:rFonts w:ascii="Arial" w:hAnsi="Arial" w:cs="Arial"/>
          <w:color w:val="auto"/>
          <w:sz w:val="22"/>
        </w:rPr>
        <w:t> :</w:t>
      </w:r>
    </w:p>
    <w:p w:rsidR="00390133" w:rsidRPr="00390133" w:rsidRDefault="00390133" w:rsidP="00601A15">
      <w:pPr>
        <w:rPr>
          <w:rFonts w:ascii="Arial" w:hAnsi="Arial" w:cs="Arial"/>
          <w:sz w:val="22"/>
        </w:rPr>
      </w:pPr>
    </w:p>
    <w:p w:rsidR="00390133" w:rsidRPr="006F678B" w:rsidRDefault="00390133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Adresse postale</w:t>
      </w:r>
      <w:r w:rsidRPr="006F678B">
        <w:rPr>
          <w:rFonts w:ascii="Arial" w:hAnsi="Arial" w:cs="Arial"/>
          <w:color w:val="auto"/>
          <w:sz w:val="22"/>
        </w:rPr>
        <w:t>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Pr="001B61D0" w:rsidRDefault="001B61D0" w:rsidP="00601A15">
      <w:pPr>
        <w:rPr>
          <w:rFonts w:ascii="Arial" w:hAnsi="Arial" w:cs="Arial"/>
          <w:sz w:val="22"/>
        </w:rPr>
      </w:pPr>
      <w:r w:rsidRPr="001B61D0">
        <w:rPr>
          <w:rFonts w:ascii="Arial" w:hAnsi="Arial" w:cs="Arial"/>
          <w:b/>
          <w:sz w:val="22"/>
        </w:rPr>
        <w:t>Téléphone standard :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601A15" w:rsidRPr="001B61D0" w:rsidRDefault="00390133" w:rsidP="00601A15">
      <w:pPr>
        <w:rPr>
          <w:rFonts w:ascii="Arial" w:hAnsi="Arial" w:cs="Arial"/>
          <w:color w:val="FF0000"/>
          <w:sz w:val="22"/>
        </w:rPr>
      </w:pPr>
      <w:r w:rsidRPr="009D3C22">
        <w:rPr>
          <w:rFonts w:ascii="Arial" w:hAnsi="Arial" w:cs="Arial"/>
          <w:b/>
          <w:color w:val="FF0000"/>
          <w:sz w:val="22"/>
        </w:rPr>
        <w:t>CONTACT</w:t>
      </w:r>
      <w:r w:rsidR="001B61D0">
        <w:rPr>
          <w:rFonts w:ascii="Arial" w:hAnsi="Arial" w:cs="Arial"/>
          <w:b/>
          <w:color w:val="FF0000"/>
          <w:sz w:val="22"/>
        </w:rPr>
        <w:t xml:space="preserve"> AU SEIN DE LA MAISON D’ÉDITION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601A15" w:rsidRPr="006F678B" w:rsidRDefault="00390133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Civilité</w:t>
      </w:r>
      <w:r w:rsidR="00601A15" w:rsidRPr="006F678B">
        <w:rPr>
          <w:rFonts w:ascii="Arial" w:hAnsi="Arial" w:cs="Arial"/>
          <w:color w:val="auto"/>
          <w:sz w:val="22"/>
        </w:rPr>
        <w:t> :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601A15" w:rsidRPr="006F678B" w:rsidRDefault="00390133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Prénom</w:t>
      </w:r>
      <w:r w:rsidR="00601A15" w:rsidRPr="006F678B">
        <w:rPr>
          <w:rFonts w:ascii="Arial" w:hAnsi="Arial" w:cs="Arial"/>
          <w:color w:val="auto"/>
          <w:sz w:val="22"/>
        </w:rPr>
        <w:t>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390133" w:rsidRPr="001B61D0" w:rsidRDefault="001B61D0" w:rsidP="00601A15">
      <w:pPr>
        <w:rPr>
          <w:rFonts w:ascii="Arial" w:hAnsi="Arial" w:cs="Arial"/>
          <w:sz w:val="22"/>
        </w:rPr>
      </w:pPr>
      <w:r w:rsidRPr="001B61D0">
        <w:rPr>
          <w:rFonts w:ascii="Arial" w:hAnsi="Arial" w:cs="Arial"/>
          <w:b/>
          <w:sz w:val="22"/>
        </w:rPr>
        <w:t>Nom :</w:t>
      </w:r>
    </w:p>
    <w:p w:rsidR="001B61D0" w:rsidRDefault="001B61D0" w:rsidP="00601A15">
      <w:pPr>
        <w:rPr>
          <w:rFonts w:ascii="Arial" w:hAnsi="Arial" w:cs="Arial"/>
          <w:sz w:val="22"/>
        </w:rPr>
      </w:pPr>
    </w:p>
    <w:p w:rsidR="00601A15" w:rsidRPr="001B61D0" w:rsidRDefault="00390133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Adresse électronique</w:t>
      </w:r>
      <w:r w:rsidR="009D3C22" w:rsidRPr="006F678B">
        <w:rPr>
          <w:rFonts w:ascii="Arial" w:hAnsi="Arial" w:cs="Arial"/>
          <w:color w:val="auto"/>
          <w:sz w:val="22"/>
        </w:rPr>
        <w:t> :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601A15" w:rsidRPr="001B61D0" w:rsidRDefault="00390133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Ligne directe</w:t>
      </w:r>
      <w:r w:rsidR="00601A15" w:rsidRPr="006F678B">
        <w:rPr>
          <w:rFonts w:ascii="Arial" w:hAnsi="Arial" w:cs="Arial"/>
          <w:color w:val="auto"/>
          <w:sz w:val="22"/>
        </w:rPr>
        <w:t> :</w:t>
      </w:r>
    </w:p>
    <w:p w:rsidR="00390133" w:rsidRDefault="00390133" w:rsidP="00601A15">
      <w:pPr>
        <w:rPr>
          <w:rFonts w:ascii="Arial" w:hAnsi="Arial" w:cs="Arial"/>
          <w:sz w:val="22"/>
        </w:rPr>
      </w:pPr>
    </w:p>
    <w:p w:rsidR="00601A15" w:rsidRPr="006F678B" w:rsidRDefault="0058338D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Mobile</w:t>
      </w:r>
      <w:r w:rsidR="00601A15" w:rsidRPr="006F678B">
        <w:rPr>
          <w:rFonts w:ascii="Arial" w:hAnsi="Arial" w:cs="Arial"/>
          <w:color w:val="auto"/>
          <w:sz w:val="22"/>
        </w:rPr>
        <w:t> :</w:t>
      </w:r>
    </w:p>
    <w:p w:rsidR="00C74275" w:rsidRDefault="00C74275" w:rsidP="00601A15">
      <w:pPr>
        <w:rPr>
          <w:rFonts w:ascii="Arial" w:hAnsi="Arial" w:cs="Arial"/>
          <w:sz w:val="22"/>
        </w:rPr>
      </w:pPr>
    </w:p>
    <w:p w:rsidR="00C74275" w:rsidRDefault="00C74275" w:rsidP="001B61D0">
      <w:pPr>
        <w:ind w:firstLine="708"/>
        <w:rPr>
          <w:rFonts w:ascii="Arial" w:hAnsi="Arial" w:cs="Arial"/>
          <w:sz w:val="22"/>
        </w:rPr>
      </w:pPr>
    </w:p>
    <w:p w:rsidR="001B61D0" w:rsidRDefault="001B61D0" w:rsidP="001B61D0">
      <w:pPr>
        <w:ind w:firstLine="708"/>
        <w:rPr>
          <w:rFonts w:ascii="Arial" w:hAnsi="Arial" w:cs="Arial"/>
          <w:sz w:val="22"/>
        </w:rPr>
      </w:pPr>
    </w:p>
    <w:p w:rsidR="001B61D0" w:rsidRDefault="001B61D0" w:rsidP="001B61D0">
      <w:pPr>
        <w:ind w:firstLine="708"/>
        <w:rPr>
          <w:rFonts w:ascii="Arial" w:hAnsi="Arial" w:cs="Arial"/>
          <w:sz w:val="22"/>
        </w:rPr>
      </w:pPr>
    </w:p>
    <w:p w:rsidR="001B61D0" w:rsidRDefault="001B61D0" w:rsidP="001B61D0">
      <w:pPr>
        <w:ind w:firstLine="708"/>
        <w:rPr>
          <w:rFonts w:ascii="Arial" w:hAnsi="Arial" w:cs="Arial"/>
          <w:sz w:val="22"/>
        </w:rPr>
      </w:pPr>
    </w:p>
    <w:p w:rsidR="001B61D0" w:rsidRDefault="001B61D0" w:rsidP="001B61D0">
      <w:pPr>
        <w:ind w:firstLine="708"/>
        <w:rPr>
          <w:rFonts w:ascii="Arial" w:hAnsi="Arial" w:cs="Arial"/>
          <w:sz w:val="22"/>
        </w:rPr>
      </w:pPr>
    </w:p>
    <w:p w:rsidR="001B61D0" w:rsidRDefault="001B61D0" w:rsidP="001B61D0">
      <w:pPr>
        <w:ind w:firstLine="708"/>
        <w:rPr>
          <w:rFonts w:ascii="Arial" w:hAnsi="Arial" w:cs="Arial"/>
          <w:sz w:val="22"/>
        </w:rPr>
      </w:pPr>
    </w:p>
    <w:p w:rsidR="00C74275" w:rsidRDefault="00C74275" w:rsidP="00601A15">
      <w:pPr>
        <w:rPr>
          <w:rFonts w:ascii="Arial" w:hAnsi="Arial" w:cs="Arial"/>
          <w:sz w:val="22"/>
        </w:rPr>
      </w:pPr>
    </w:p>
    <w:p w:rsidR="001B61D0" w:rsidRPr="00714B48" w:rsidRDefault="001B61D0" w:rsidP="001B6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COORDONNÉES PERSONNELLES DE L’</w:t>
      </w:r>
      <w:r w:rsidRPr="00714B48">
        <w:rPr>
          <w:rFonts w:ascii="Arial" w:hAnsi="Arial" w:cs="Arial"/>
          <w:b/>
          <w:color w:val="FF0000"/>
        </w:rPr>
        <w:t>AUTEUR(E)</w:t>
      </w: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6F678B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Civilité</w:t>
      </w:r>
      <w:r w:rsidRPr="006F678B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6F678B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Prénom</w:t>
      </w:r>
      <w:r w:rsidRPr="006F678B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6F678B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Nom</w:t>
      </w:r>
      <w:r w:rsidRPr="006F678B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6F678B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Adresse postale</w:t>
      </w:r>
      <w:r w:rsidRPr="006F678B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6F678B" w:rsidRDefault="00390133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Adresse électronique</w:t>
      </w:r>
      <w:r w:rsidRPr="006F678B">
        <w:rPr>
          <w:rFonts w:ascii="Arial" w:hAnsi="Arial" w:cs="Arial"/>
          <w:color w:val="auto"/>
          <w:sz w:val="22"/>
        </w:rPr>
        <w:t>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390133" w:rsidRPr="006F678B" w:rsidRDefault="0058338D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Mobile</w:t>
      </w:r>
      <w:r w:rsidR="00390133" w:rsidRPr="006F678B">
        <w:rPr>
          <w:rFonts w:ascii="Arial" w:hAnsi="Arial" w:cs="Arial"/>
          <w:color w:val="auto"/>
          <w:sz w:val="22"/>
        </w:rPr>
        <w:t> :</w:t>
      </w: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Pr="006F678B" w:rsidRDefault="008F6DC2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Parcours personnel</w:t>
      </w:r>
      <w:r w:rsidRPr="006F678B">
        <w:rPr>
          <w:rFonts w:ascii="Arial" w:hAnsi="Arial" w:cs="Arial"/>
          <w:color w:val="auto"/>
          <w:sz w:val="22"/>
        </w:rPr>
        <w:t xml:space="preserve"> (10 lignes maximum) :</w:t>
      </w: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8F6DC2" w:rsidRDefault="008F6DC2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Pr="006F678B" w:rsidRDefault="00AE633D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Derniers travaux ou œuvres antérieures</w:t>
      </w:r>
      <w:r w:rsidRPr="006F678B">
        <w:rPr>
          <w:rFonts w:ascii="Arial" w:hAnsi="Arial" w:cs="Arial"/>
          <w:color w:val="auto"/>
          <w:sz w:val="22"/>
        </w:rPr>
        <w:t xml:space="preserve"> (10 lignes maximum) :</w:t>
      </w:r>
    </w:p>
    <w:p w:rsidR="00C74275" w:rsidRDefault="00C74275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1B61D0" w:rsidRDefault="001B61D0" w:rsidP="00601A15">
      <w:pPr>
        <w:rPr>
          <w:rFonts w:ascii="Arial" w:hAnsi="Arial" w:cs="Arial"/>
          <w:sz w:val="22"/>
        </w:rPr>
      </w:pPr>
    </w:p>
    <w:p w:rsidR="001B61D0" w:rsidRDefault="001B61D0" w:rsidP="00601A15">
      <w:pPr>
        <w:rPr>
          <w:rFonts w:ascii="Arial" w:hAnsi="Arial" w:cs="Arial"/>
          <w:sz w:val="22"/>
        </w:rPr>
      </w:pPr>
    </w:p>
    <w:p w:rsidR="001B61D0" w:rsidRDefault="001B61D0" w:rsidP="00601A15">
      <w:pPr>
        <w:rPr>
          <w:rFonts w:ascii="Arial" w:hAnsi="Arial" w:cs="Arial"/>
          <w:sz w:val="22"/>
        </w:rPr>
      </w:pPr>
    </w:p>
    <w:p w:rsidR="001B61D0" w:rsidRDefault="001B61D0" w:rsidP="00601A15">
      <w:pPr>
        <w:rPr>
          <w:rFonts w:ascii="Arial" w:hAnsi="Arial" w:cs="Arial"/>
          <w:sz w:val="22"/>
        </w:rPr>
      </w:pPr>
    </w:p>
    <w:p w:rsidR="001B61D0" w:rsidRDefault="001B61D0" w:rsidP="00601A15">
      <w:pPr>
        <w:rPr>
          <w:rFonts w:ascii="Arial" w:hAnsi="Arial" w:cs="Arial"/>
          <w:sz w:val="22"/>
        </w:rPr>
      </w:pPr>
    </w:p>
    <w:p w:rsidR="001B61D0" w:rsidRDefault="001B61D0" w:rsidP="00601A15">
      <w:pPr>
        <w:rPr>
          <w:rFonts w:ascii="Arial" w:hAnsi="Arial" w:cs="Arial"/>
          <w:sz w:val="22"/>
        </w:rPr>
      </w:pPr>
    </w:p>
    <w:p w:rsidR="001B61D0" w:rsidRDefault="001B61D0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50CD7" w:rsidRDefault="00A50CD7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1B61D0" w:rsidRPr="006819D2" w:rsidRDefault="001B61D0" w:rsidP="001B6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</w:rPr>
      </w:pPr>
      <w:r w:rsidRPr="006819D2">
        <w:rPr>
          <w:rFonts w:ascii="Arial" w:hAnsi="Arial" w:cs="Arial"/>
          <w:b/>
          <w:color w:val="FF0000"/>
        </w:rPr>
        <w:lastRenderedPageBreak/>
        <w:t>OUVRAGE</w:t>
      </w:r>
      <w:r>
        <w:rPr>
          <w:rFonts w:ascii="Arial" w:hAnsi="Arial" w:cs="Arial"/>
          <w:b/>
          <w:color w:val="FF0000"/>
        </w:rPr>
        <w:t xml:space="preserve"> PRÉSENTÉ AU PRIX </w:t>
      </w:r>
      <w:r w:rsidR="00A4558F">
        <w:rPr>
          <w:rFonts w:ascii="Arial" w:hAnsi="Arial" w:cs="Arial"/>
          <w:b/>
          <w:color w:val="FF0000"/>
        </w:rPr>
        <w:t>SELIGMANN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6F678B" w:rsidRDefault="008F6DC2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Titre</w:t>
      </w:r>
      <w:r w:rsidRPr="006F678B">
        <w:rPr>
          <w:rFonts w:ascii="Arial" w:hAnsi="Arial" w:cs="Arial"/>
          <w:color w:val="auto"/>
          <w:sz w:val="22"/>
        </w:rPr>
        <w:t> :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6F678B" w:rsidRDefault="008F6DC2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Date de publication</w:t>
      </w:r>
      <w:r w:rsidRPr="006F678B">
        <w:rPr>
          <w:rFonts w:ascii="Arial" w:hAnsi="Arial" w:cs="Arial"/>
          <w:color w:val="auto"/>
          <w:sz w:val="22"/>
        </w:rPr>
        <w:t> :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6F678B" w:rsidRDefault="008F6DC2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Nombre de pages</w:t>
      </w:r>
      <w:r w:rsidRPr="006F678B">
        <w:rPr>
          <w:rFonts w:ascii="Arial" w:hAnsi="Arial" w:cs="Arial"/>
          <w:color w:val="auto"/>
          <w:sz w:val="22"/>
        </w:rPr>
        <w:t> :</w:t>
      </w:r>
    </w:p>
    <w:p w:rsidR="008F6DC2" w:rsidRDefault="008F6DC2" w:rsidP="001B61D0">
      <w:pPr>
        <w:rPr>
          <w:rFonts w:ascii="Arial" w:hAnsi="Arial" w:cs="Arial"/>
          <w:sz w:val="22"/>
        </w:rPr>
      </w:pPr>
    </w:p>
    <w:p w:rsidR="008F6DC2" w:rsidRPr="006F678B" w:rsidRDefault="008F6DC2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Thème principal de l’ouvrage et style littéraire</w:t>
      </w:r>
      <w:r w:rsidRPr="006F678B">
        <w:rPr>
          <w:rFonts w:ascii="Arial" w:hAnsi="Arial" w:cs="Arial"/>
          <w:color w:val="auto"/>
          <w:sz w:val="22"/>
        </w:rPr>
        <w:t xml:space="preserve"> (10 lignes maximum) :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6F678B" w:rsidRDefault="008F6DC2" w:rsidP="00601A15">
      <w:pPr>
        <w:rPr>
          <w:rFonts w:ascii="Arial" w:hAnsi="Arial" w:cs="Arial"/>
          <w:color w:val="auto"/>
          <w:sz w:val="22"/>
        </w:rPr>
      </w:pPr>
      <w:r w:rsidRPr="006F678B">
        <w:rPr>
          <w:rFonts w:ascii="Arial" w:hAnsi="Arial" w:cs="Arial"/>
          <w:b/>
          <w:color w:val="auto"/>
          <w:sz w:val="22"/>
        </w:rPr>
        <w:t>Résumé</w:t>
      </w:r>
      <w:r w:rsidRPr="006F678B">
        <w:rPr>
          <w:rFonts w:ascii="Arial" w:hAnsi="Arial" w:cs="Arial"/>
          <w:color w:val="auto"/>
          <w:sz w:val="22"/>
        </w:rPr>
        <w:t xml:space="preserve"> (30 lignes maximum) :</w:t>
      </w: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Default="008F6DC2" w:rsidP="00601A15">
      <w:pPr>
        <w:rPr>
          <w:rFonts w:ascii="Arial" w:hAnsi="Arial" w:cs="Arial"/>
          <w:sz w:val="22"/>
        </w:rPr>
      </w:pPr>
    </w:p>
    <w:p w:rsidR="008F6DC2" w:rsidRPr="008F6DC2" w:rsidRDefault="008F6DC2" w:rsidP="00601A15">
      <w:pPr>
        <w:rPr>
          <w:rFonts w:ascii="Arial" w:hAnsi="Arial" w:cs="Arial"/>
          <w:sz w:val="22"/>
        </w:rPr>
      </w:pPr>
    </w:p>
    <w:sectPr w:rsidR="008F6DC2" w:rsidRPr="008F6DC2" w:rsidSect="00C74275">
      <w:headerReference w:type="default" r:id="rId10"/>
      <w:footerReference w:type="default" r:id="rId11"/>
      <w:pgSz w:w="11906" w:h="16838"/>
      <w:pgMar w:top="-596" w:right="566" w:bottom="1417" w:left="567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15" w:rsidRDefault="00601A15" w:rsidP="00601A15">
      <w:r>
        <w:separator/>
      </w:r>
    </w:p>
  </w:endnote>
  <w:endnote w:type="continuationSeparator" w:id="0">
    <w:p w:rsidR="00601A15" w:rsidRDefault="00601A15" w:rsidP="006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15" w:rsidRPr="00C74275" w:rsidRDefault="00C74275" w:rsidP="00C74275">
    <w:pPr>
      <w:pStyle w:val="Pieddepage"/>
    </w:pPr>
    <w:r>
      <w:rPr>
        <w:rFonts w:ascii="Arial" w:hAnsi="Arial" w:cs="Arial"/>
        <w:noProof/>
        <w:color w:val="7F7F7F"/>
        <w:sz w:val="22"/>
        <w:lang w:eastAsia="fr-FR"/>
      </w:rPr>
      <w:drawing>
        <wp:inline distT="0" distB="0" distL="0" distR="0" wp14:anchorId="373400F5" wp14:editId="61158B26">
          <wp:extent cx="161925" cy="161925"/>
          <wp:effectExtent l="0" t="0" r="9525" b="9525"/>
          <wp:docPr id="3" name="Image 3" descr="Twitter symbole de réseau social Icon grat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witter symbole de réseau social Icon grat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6DBD">
      <w:rPr>
        <w:rFonts w:ascii="Arial" w:hAnsi="Arial" w:cs="Arial"/>
        <w:noProof/>
        <w:color w:val="7F7F7F"/>
        <w:sz w:val="22"/>
      </w:rPr>
      <w:t xml:space="preserve"> @SorbonneFr</w:t>
    </w:r>
    <w:r w:rsidRPr="00216DBD">
      <w:rPr>
        <w:rFonts w:ascii="Arial" w:hAnsi="Arial" w:cs="Arial"/>
        <w:color w:val="7F7F7F"/>
        <w:sz w:val="22"/>
      </w:rPr>
      <w:t xml:space="preserve"> |  #</w:t>
    </w:r>
    <w:proofErr w:type="spellStart"/>
    <w:r w:rsidRPr="00216DBD">
      <w:rPr>
        <w:rFonts w:ascii="Arial" w:hAnsi="Arial" w:cs="Arial"/>
        <w:color w:val="7F7F7F"/>
        <w:sz w:val="22"/>
      </w:rPr>
      <w:t>Prix</w:t>
    </w:r>
    <w:r w:rsidR="00A4558F">
      <w:rPr>
        <w:rFonts w:ascii="Arial" w:hAnsi="Arial" w:cs="Arial"/>
        <w:color w:val="7F7F7F"/>
        <w:sz w:val="22"/>
      </w:rPr>
      <w:t>Seligmann</w:t>
    </w:r>
    <w:proofErr w:type="spellEnd"/>
    <w:r w:rsidR="00A4558F">
      <w:rPr>
        <w:rFonts w:ascii="Arial" w:hAnsi="Arial" w:cs="Arial"/>
        <w:color w:val="7F7F7F"/>
        <w:sz w:val="22"/>
      </w:rPr>
      <w:t xml:space="preserve"> </w:t>
    </w:r>
    <w:r w:rsidRPr="00216DBD">
      <w:rPr>
        <w:rFonts w:ascii="Arial" w:hAnsi="Arial" w:cs="Arial"/>
        <w:color w:val="7F7F7F"/>
        <w:sz w:val="22"/>
      </w:rPr>
      <w:t xml:space="preserve">| </w:t>
    </w:r>
    <w:hyperlink r:id="rId2" w:history="1">
      <w:r w:rsidRPr="00216DBD">
        <w:rPr>
          <w:rStyle w:val="Lienhypertexte"/>
          <w:rFonts w:ascii="Arial" w:hAnsi="Arial" w:cs="Arial"/>
          <w:color w:val="7F7F7F"/>
          <w:sz w:val="22"/>
        </w:rPr>
        <w:t>www.sorbonne.fr</w:t>
      </w:r>
    </w:hyperlink>
    <w:r>
      <w:rPr>
        <w:rFonts w:ascii="Arial" w:hAnsi="Arial" w:cs="Arial"/>
        <w:color w:val="7F7F7F"/>
        <w:sz w:val="22"/>
      </w:rPr>
      <w:t xml:space="preserve">    </w:t>
    </w:r>
    <w:r w:rsidR="00A4558F">
      <w:rPr>
        <w:rFonts w:ascii="Arial" w:hAnsi="Arial" w:cs="Arial"/>
        <w:color w:val="FFFFFF" w:themeColor="background1"/>
        <w:sz w:val="22"/>
      </w:rPr>
      <w:t>-----------------</w:t>
    </w:r>
    <w:r w:rsidRPr="00C74275">
      <w:rPr>
        <w:rFonts w:ascii="Arial" w:hAnsi="Arial" w:cs="Arial"/>
        <w:color w:val="FFFFFF" w:themeColor="background1"/>
        <w:sz w:val="22"/>
      </w:rPr>
      <w:t>----</w:t>
    </w:r>
    <w:r w:rsidRPr="00C74275">
      <w:rPr>
        <w:rFonts w:ascii="Arial" w:hAnsi="Arial" w:cs="Arial"/>
        <w:color w:val="FFFFFF" w:themeColor="background1"/>
        <w:sz w:val="22"/>
      </w:rPr>
      <w:tab/>
    </w:r>
    <w:r w:rsidRPr="00216DBD">
      <w:rPr>
        <w:rFonts w:ascii="Arial" w:hAnsi="Arial" w:cs="Arial"/>
        <w:color w:val="7F7F7F"/>
        <w:sz w:val="22"/>
      </w:rPr>
      <w:t>Chancellerie des universités de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15" w:rsidRDefault="00601A15" w:rsidP="00601A15">
      <w:r>
        <w:separator/>
      </w:r>
    </w:p>
  </w:footnote>
  <w:footnote w:type="continuationSeparator" w:id="0">
    <w:p w:rsidR="00601A15" w:rsidRDefault="00601A15" w:rsidP="0060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15" w:rsidRDefault="00601A15">
    <w:pPr>
      <w:pStyle w:val="En-tte"/>
    </w:pPr>
  </w:p>
  <w:p w:rsidR="00601A15" w:rsidRDefault="00601A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15"/>
    <w:rsid w:val="001B61D0"/>
    <w:rsid w:val="001C3EAF"/>
    <w:rsid w:val="00385B70"/>
    <w:rsid w:val="00390133"/>
    <w:rsid w:val="00487097"/>
    <w:rsid w:val="0058338D"/>
    <w:rsid w:val="00601A15"/>
    <w:rsid w:val="006F678B"/>
    <w:rsid w:val="00720A86"/>
    <w:rsid w:val="008466D2"/>
    <w:rsid w:val="008F6DC2"/>
    <w:rsid w:val="00941886"/>
    <w:rsid w:val="009D3C22"/>
    <w:rsid w:val="00A41CAE"/>
    <w:rsid w:val="00A4558F"/>
    <w:rsid w:val="00A50CD7"/>
    <w:rsid w:val="00A85F68"/>
    <w:rsid w:val="00AE633D"/>
    <w:rsid w:val="00B07209"/>
    <w:rsid w:val="00B42622"/>
    <w:rsid w:val="00C74275"/>
    <w:rsid w:val="00DE7BEC"/>
    <w:rsid w:val="00FC787C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2FC7D5"/>
  <w15:docId w15:val="{33EA4FB5-9385-47D8-973A-BDE0F211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ヒラギノ角ゴ Pro W3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97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7097"/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A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A15"/>
    <w:rPr>
      <w:rFonts w:ascii="Tahoma" w:hAnsi="Tahoma" w:cs="Tahoma"/>
      <w:color w:val="000000"/>
      <w:sz w:val="16"/>
      <w:szCs w:val="16"/>
    </w:rPr>
  </w:style>
  <w:style w:type="character" w:styleId="Lienhypertexte">
    <w:name w:val="Hyperlink"/>
    <w:rsid w:val="00601A1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01A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A15"/>
    <w:rPr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01A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A15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.chancellerie@ac-pari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x.chancellerie@ac-pari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rbonne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C81E-3AF9-4941-91A0-308AB6AC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Rectorat</cp:lastModifiedBy>
  <cp:revision>12</cp:revision>
  <dcterms:created xsi:type="dcterms:W3CDTF">2019-03-12T09:27:00Z</dcterms:created>
  <dcterms:modified xsi:type="dcterms:W3CDTF">2023-03-23T10:24:00Z</dcterms:modified>
</cp:coreProperties>
</file>